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9AB2" w14:textId="77777777" w:rsidR="00F32A9C" w:rsidRDefault="00F32A9C" w:rsidP="00F32A9C">
      <w:pPr>
        <w:suppressAutoHyphens/>
        <w:rPr>
          <w:rFonts w:ascii="Courier New" w:hAnsi="Courier New" w:cs="Courier New"/>
        </w:rPr>
      </w:pPr>
      <w:r>
        <w:rPr>
          <w:rFonts w:ascii="Courier New" w:hAnsi="Courier New" w:cs="Courier New"/>
        </w:rPr>
        <w:t>Notice</w:t>
      </w:r>
    </w:p>
    <w:p w14:paraId="565450F1" w14:textId="77777777" w:rsidR="00F32A9C" w:rsidRDefault="00F32A9C" w:rsidP="00F32A9C">
      <w:pPr>
        <w:suppressAutoHyphens/>
        <w:rPr>
          <w:rFonts w:ascii="Courier New" w:hAnsi="Courier New" w:cs="Courier New"/>
        </w:rPr>
      </w:pPr>
    </w:p>
    <w:p w14:paraId="7BB202D1" w14:textId="77777777" w:rsidR="00F32A9C" w:rsidRPr="004E7866" w:rsidRDefault="00F32A9C" w:rsidP="00F32A9C">
      <w:pPr>
        <w:tabs>
          <w:tab w:val="left" w:pos="-720"/>
        </w:tabs>
        <w:suppressAutoHyphens/>
        <w:rPr>
          <w:rFonts w:ascii="Courier New" w:hAnsi="Courier New" w:cs="Courier New"/>
        </w:rPr>
      </w:pPr>
      <w:r>
        <w:rPr>
          <w:rFonts w:ascii="Courier New" w:hAnsi="Courier New" w:cs="Courier New"/>
        </w:rPr>
        <w:t xml:space="preserve">This notice is being provided </w:t>
      </w:r>
      <w:proofErr w:type="gramStart"/>
      <w:r>
        <w:rPr>
          <w:rFonts w:ascii="Courier New" w:hAnsi="Courier New" w:cs="Courier New"/>
        </w:rPr>
        <w:t>as a result of</w:t>
      </w:r>
      <w:proofErr w:type="gramEnd"/>
      <w:r>
        <w:rPr>
          <w:rFonts w:ascii="Courier New" w:hAnsi="Courier New" w:cs="Courier New"/>
        </w:rPr>
        <w:t xml:space="preserve"> the filing of an application for permanent alien labor certification for the job opportunity described below.  Any person wishing to comment may provide documentary evidence to the </w:t>
      </w:r>
      <w:r>
        <w:rPr>
          <w:rFonts w:ascii="Courier New" w:hAnsi="Courier New" w:cs="Courier New"/>
          <w:szCs w:val="24"/>
        </w:rPr>
        <w:t>Certifying Officer, U.S. Department of Labor; Employment and Training Administration; Office of Foreign Labor Certification; 200 Constitution Avenue NW, Room N–5311; Washington, DC 20210</w:t>
      </w:r>
      <w:r w:rsidRPr="004E7866">
        <w:rPr>
          <w:rFonts w:ascii="Courier New" w:hAnsi="Courier New" w:cs="Courier New"/>
        </w:rPr>
        <w:t>.</w:t>
      </w:r>
    </w:p>
    <w:p w14:paraId="772300E3" w14:textId="77777777" w:rsidR="00F32A9C" w:rsidRDefault="00F32A9C" w:rsidP="00F32A9C">
      <w:pPr>
        <w:suppressAutoHyphens/>
        <w:rPr>
          <w:rFonts w:ascii="Courier New" w:hAnsi="Courier New" w:cs="Courier New"/>
        </w:rPr>
      </w:pPr>
    </w:p>
    <w:p w14:paraId="14E5F323" w14:textId="77777777" w:rsidR="00F32A9C" w:rsidRDefault="00F32A9C" w:rsidP="00F32A9C">
      <w:pPr>
        <w:tabs>
          <w:tab w:val="center" w:pos="4680"/>
        </w:tabs>
        <w:suppressAutoHyphens/>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 MERGEFIELD Position </w:instrText>
      </w:r>
      <w:r>
        <w:rPr>
          <w:rFonts w:ascii="Courier New" w:hAnsi="Courier New" w:cs="Courier New"/>
        </w:rPr>
        <w:fldChar w:fldCharType="separate"/>
      </w:r>
      <w:r>
        <w:rPr>
          <w:rFonts w:ascii="Courier New" w:hAnsi="Courier New" w:cs="Courier New"/>
          <w:noProof/>
        </w:rPr>
        <w:t>Senior Data Modeler</w:t>
      </w:r>
      <w:r>
        <w:rPr>
          <w:rFonts w:ascii="Courier New" w:hAnsi="Courier New" w:cs="Courier New"/>
        </w:rPr>
        <w:fldChar w:fldCharType="end"/>
      </w:r>
      <w:r>
        <w:rPr>
          <w:rFonts w:ascii="Courier New" w:hAnsi="Courier New" w:cs="Courier New"/>
        </w:rPr>
        <w:t xml:space="preserve">s in </w:t>
      </w:r>
    </w:p>
    <w:p w14:paraId="54AD4421" w14:textId="77777777" w:rsidR="00F32A9C" w:rsidRDefault="00F32A9C" w:rsidP="00F32A9C">
      <w:pPr>
        <w:tabs>
          <w:tab w:val="center" w:pos="4680"/>
        </w:tabs>
        <w:suppressAutoHyphens/>
        <w:jc w:val="center"/>
        <w:rPr>
          <w:rFonts w:ascii="Courier New" w:hAnsi="Courier New" w:cs="Courier New"/>
        </w:rPr>
      </w:pPr>
      <w:r>
        <w:rPr>
          <w:rFonts w:ascii="Courier New" w:hAnsi="Courier New" w:cs="Courier New"/>
        </w:rPr>
        <w:t xml:space="preserve">Lawrence, Kansas </w:t>
      </w:r>
    </w:p>
    <w:p w14:paraId="161B8B98" w14:textId="77777777" w:rsidR="00F32A9C" w:rsidRDefault="00F32A9C" w:rsidP="00F32A9C">
      <w:pPr>
        <w:rPr>
          <w:rFonts w:ascii="Courier New" w:hAnsi="Courier New" w:cs="Courier New"/>
          <w:noProof/>
        </w:rPr>
      </w:pPr>
    </w:p>
    <w:p w14:paraId="39C70562" w14:textId="77777777" w:rsidR="00F32A9C" w:rsidRDefault="00F32A9C" w:rsidP="00F32A9C">
      <w:pPr>
        <w:rPr>
          <w:rFonts w:ascii="Courier New" w:hAnsi="Courier New" w:cs="Courier New"/>
          <w:i/>
          <w:noProof/>
        </w:rPr>
      </w:pPr>
      <w:r>
        <w:rPr>
          <w:rFonts w:ascii="Courier New" w:hAnsi="Courier New" w:cs="Courier New"/>
          <w:i/>
          <w:noProof/>
        </w:rPr>
        <w:fldChar w:fldCharType="begin"/>
      </w:r>
      <w:r>
        <w:rPr>
          <w:rFonts w:ascii="Courier New" w:hAnsi="Courier New" w:cs="Courier New"/>
          <w:i/>
          <w:noProof/>
        </w:rPr>
        <w:instrText xml:space="preserve"> MERGEFIELD SpecificDuties </w:instrText>
      </w:r>
      <w:r>
        <w:rPr>
          <w:rFonts w:ascii="Courier New" w:hAnsi="Courier New" w:cs="Courier New"/>
          <w:i/>
          <w:noProof/>
        </w:rPr>
        <w:fldChar w:fldCharType="separate"/>
      </w:r>
      <w:r w:rsidRPr="00F77291">
        <w:rPr>
          <w:rFonts w:ascii="Courier New" w:hAnsi="Courier New" w:cs="Courier New"/>
          <w:b/>
          <w:bCs/>
          <w:i/>
          <w:noProof/>
        </w:rPr>
        <w:t>DUTIES</w:t>
      </w:r>
      <w:r>
        <w:rPr>
          <w:rFonts w:ascii="Courier New" w:hAnsi="Courier New" w:cs="Courier New"/>
          <w:i/>
          <w:noProof/>
        </w:rPr>
        <w:t xml:space="preserve">: The position will work in the Data Management team at Analytics, Institutional Research &amp; Effectiveness (AIRE) at the University of Kansas to extract data from source systems, transform data as necessary, and ultimately load data into the university’s Data Warehouse. These extracts must be modeled into dimension and fact tables (i.e. STAR Schema) that ultimately support end user requirements. </w:t>
      </w:r>
    </w:p>
    <w:p w14:paraId="23265F2A" w14:textId="77777777" w:rsidR="00F32A9C" w:rsidRDefault="00F32A9C" w:rsidP="00F32A9C">
      <w:pPr>
        <w:rPr>
          <w:rFonts w:ascii="Courier New" w:hAnsi="Courier New" w:cs="Courier New"/>
          <w:i/>
          <w:noProof/>
        </w:rPr>
      </w:pPr>
    </w:p>
    <w:p w14:paraId="121D8A94" w14:textId="77777777" w:rsidR="00F32A9C" w:rsidRDefault="00F32A9C" w:rsidP="00F32A9C">
      <w:pPr>
        <w:rPr>
          <w:rFonts w:ascii="Courier New" w:hAnsi="Courier New" w:cs="Courier New"/>
          <w:noProof/>
        </w:rPr>
      </w:pPr>
      <w:r>
        <w:rPr>
          <w:rFonts w:ascii="Courier New" w:hAnsi="Courier New" w:cs="Courier New"/>
          <w:i/>
          <w:noProof/>
        </w:rPr>
        <w:t xml:space="preserve">The developer will work closely with other teams of BI Analysts in identifying requirements and take lead in implementing the projects. The developer will provide production support and solve critical issues as they arise. The developer will be responsible for code review and mentoring other ETL developers. </w:t>
      </w:r>
      <w:r>
        <w:rPr>
          <w:rFonts w:ascii="Courier New" w:hAnsi="Courier New" w:cs="Courier New"/>
          <w:i/>
          <w:noProof/>
        </w:rPr>
        <w:br/>
        <w:t xml:space="preserve"> </w:t>
      </w:r>
      <w:r>
        <w:rPr>
          <w:rFonts w:ascii="Courier New" w:hAnsi="Courier New" w:cs="Courier New"/>
          <w:i/>
          <w:noProof/>
        </w:rPr>
        <w:br/>
        <w:t xml:space="preserve">Job Description: </w:t>
      </w:r>
      <w:r>
        <w:rPr>
          <w:rFonts w:ascii="Courier New" w:hAnsi="Courier New" w:cs="Courier New"/>
          <w:i/>
          <w:noProof/>
        </w:rPr>
        <w:br/>
        <w:t xml:space="preserve">Development (50%) </w:t>
      </w:r>
      <w:r>
        <w:rPr>
          <w:rFonts w:ascii="Courier New" w:hAnsi="Courier New" w:cs="Courier New"/>
          <w:i/>
          <w:noProof/>
        </w:rPr>
        <w:br/>
        <w:t xml:space="preserve">•   Develop and maintain ETL processes and/or SQL queries from various source systems. </w:t>
      </w:r>
      <w:r>
        <w:rPr>
          <w:rFonts w:ascii="Courier New" w:hAnsi="Courier New" w:cs="Courier New"/>
          <w:i/>
          <w:noProof/>
        </w:rPr>
        <w:br/>
        <w:t xml:space="preserve">•   Assist the Data Architect with developing a Dimensional Fact Model (i.e. STAR Schema) and take lead in building the repository with all subject areas for Oracle Analytics.  </w:t>
      </w:r>
      <w:r>
        <w:rPr>
          <w:rFonts w:ascii="Courier New" w:hAnsi="Courier New" w:cs="Courier New"/>
          <w:i/>
          <w:noProof/>
        </w:rPr>
        <w:br/>
        <w:t xml:space="preserve">•   Develop and maintain the automation of data flowing into and out of the source systems. </w:t>
      </w:r>
      <w:r>
        <w:rPr>
          <w:rFonts w:ascii="Courier New" w:hAnsi="Courier New" w:cs="Courier New"/>
          <w:i/>
          <w:noProof/>
        </w:rPr>
        <w:br/>
        <w:t xml:space="preserve">•   Maintain development practices in accordance with Data Governance principles and policies and help maintain the Data Dictionary. </w:t>
      </w:r>
      <w:r>
        <w:rPr>
          <w:rFonts w:ascii="Courier New" w:hAnsi="Courier New" w:cs="Courier New"/>
          <w:i/>
          <w:noProof/>
        </w:rPr>
        <w:br/>
        <w:t xml:space="preserve">•   Work on web services to extract data from various source systems and process complex JSON and XML files. </w:t>
      </w:r>
      <w:r>
        <w:rPr>
          <w:rFonts w:ascii="Courier New" w:hAnsi="Courier New" w:cs="Courier New"/>
          <w:i/>
          <w:noProof/>
        </w:rPr>
        <w:br/>
        <w:t xml:space="preserve">•   Maintain the code repository and be responsible for code migrations to production. </w:t>
      </w:r>
      <w:r>
        <w:rPr>
          <w:rFonts w:ascii="Courier New" w:hAnsi="Courier New" w:cs="Courier New"/>
          <w:i/>
          <w:noProof/>
        </w:rPr>
        <w:br/>
        <w:t xml:space="preserve">•   Work with BI analysts, functional users, and data scientists to develop and further enhance data models. </w:t>
      </w:r>
      <w:r>
        <w:rPr>
          <w:rFonts w:ascii="Courier New" w:hAnsi="Courier New" w:cs="Courier New"/>
          <w:i/>
          <w:noProof/>
        </w:rPr>
        <w:br/>
        <w:t xml:space="preserve">•   Participate in an Agile environment and complete assigned sprint tasks. </w:t>
      </w:r>
      <w:r>
        <w:rPr>
          <w:rFonts w:ascii="Courier New" w:hAnsi="Courier New" w:cs="Courier New"/>
          <w:i/>
          <w:noProof/>
        </w:rPr>
        <w:br/>
      </w:r>
      <w:r>
        <w:rPr>
          <w:rFonts w:ascii="Courier New" w:hAnsi="Courier New" w:cs="Courier New"/>
          <w:i/>
          <w:noProof/>
        </w:rPr>
        <w:lastRenderedPageBreak/>
        <w:t xml:space="preserve">•   Adhere to basic development principles (e.g. change control, separation of duties, etc.) </w:t>
      </w:r>
      <w:r>
        <w:rPr>
          <w:rFonts w:ascii="Courier New" w:hAnsi="Courier New" w:cs="Courier New"/>
          <w:i/>
          <w:noProof/>
        </w:rPr>
        <w:br/>
        <w:t xml:space="preserve">•   Provide feedback from a technical perspective on requirements documents.  Additionally, create technical design document with data flows, process models, etc. to help document the technical approach to meeting end user needs. </w:t>
      </w:r>
      <w:r>
        <w:rPr>
          <w:rFonts w:ascii="Courier New" w:hAnsi="Courier New" w:cs="Courier New"/>
          <w:i/>
          <w:noProof/>
        </w:rPr>
        <w:br/>
        <w:t xml:space="preserve">Application/Integration Support (20%) </w:t>
      </w:r>
      <w:r>
        <w:rPr>
          <w:rFonts w:ascii="Courier New" w:hAnsi="Courier New" w:cs="Courier New"/>
          <w:i/>
          <w:noProof/>
        </w:rPr>
        <w:br/>
        <w:t xml:space="preserve">•   Support a complex Data Integration environment. </w:t>
      </w:r>
      <w:r>
        <w:rPr>
          <w:rFonts w:ascii="Courier New" w:hAnsi="Courier New" w:cs="Courier New"/>
          <w:i/>
          <w:noProof/>
        </w:rPr>
        <w:br/>
        <w:t xml:space="preserve">•   Set up and maintain the metadata repository in all applications.  </w:t>
      </w:r>
      <w:r>
        <w:rPr>
          <w:rFonts w:ascii="Courier New" w:hAnsi="Courier New" w:cs="Courier New"/>
          <w:i/>
          <w:noProof/>
        </w:rPr>
        <w:br/>
        <w:t xml:space="preserve">•   Assist with ETL Application Tool/Server system and database upgrades/maintenance. </w:t>
      </w:r>
      <w:r>
        <w:rPr>
          <w:rFonts w:ascii="Courier New" w:hAnsi="Courier New" w:cs="Courier New"/>
          <w:i/>
          <w:noProof/>
        </w:rPr>
        <w:br/>
        <w:t xml:space="preserve">•   Work with the Network Operations Center (NOC) to ensure extract jobs are monitored. </w:t>
      </w:r>
      <w:r>
        <w:rPr>
          <w:rFonts w:ascii="Courier New" w:hAnsi="Courier New" w:cs="Courier New"/>
          <w:i/>
          <w:noProof/>
        </w:rPr>
        <w:br/>
        <w:t xml:space="preserve">•   Troubleshoot issues as they arise (e.g. failed jobs, data errors, etc.). </w:t>
      </w:r>
      <w:r>
        <w:rPr>
          <w:rFonts w:ascii="Courier New" w:hAnsi="Courier New" w:cs="Courier New"/>
          <w:i/>
          <w:noProof/>
        </w:rPr>
        <w:br/>
        <w:t xml:space="preserve">•   Assist with Modeling and BI Tool/Server upgrades. </w:t>
      </w:r>
      <w:r>
        <w:rPr>
          <w:rFonts w:ascii="Courier New" w:hAnsi="Courier New" w:cs="Courier New"/>
          <w:i/>
          <w:noProof/>
        </w:rPr>
        <w:br/>
        <w:t xml:space="preserve">Leadership (15%) </w:t>
      </w:r>
      <w:r>
        <w:rPr>
          <w:rFonts w:ascii="Courier New" w:hAnsi="Courier New" w:cs="Courier New"/>
          <w:i/>
          <w:noProof/>
        </w:rPr>
        <w:br/>
        <w:t xml:space="preserve">•   Drive project implementations and code review. </w:t>
      </w:r>
      <w:r>
        <w:rPr>
          <w:rFonts w:ascii="Courier New" w:hAnsi="Courier New" w:cs="Courier New"/>
          <w:i/>
          <w:noProof/>
        </w:rPr>
        <w:br/>
        <w:t xml:space="preserve">•   Mentor other ETL developers. </w:t>
      </w:r>
      <w:r>
        <w:rPr>
          <w:rFonts w:ascii="Courier New" w:hAnsi="Courier New" w:cs="Courier New"/>
          <w:i/>
          <w:noProof/>
        </w:rPr>
        <w:br/>
        <w:t xml:space="preserve">•   Communicate the technical architecture and issues to other teams. </w:t>
      </w:r>
      <w:r>
        <w:rPr>
          <w:rFonts w:ascii="Courier New" w:hAnsi="Courier New" w:cs="Courier New"/>
          <w:i/>
          <w:noProof/>
        </w:rPr>
        <w:br/>
        <w:t xml:space="preserve">Testing and Validation (10%) </w:t>
      </w:r>
      <w:r>
        <w:rPr>
          <w:rFonts w:ascii="Courier New" w:hAnsi="Courier New" w:cs="Courier New"/>
          <w:i/>
          <w:noProof/>
        </w:rPr>
        <w:br/>
        <w:t xml:space="preserve">•   Determining data sourcing strategies and data validation approaches. </w:t>
      </w:r>
      <w:r>
        <w:rPr>
          <w:rFonts w:ascii="Courier New" w:hAnsi="Courier New" w:cs="Courier New"/>
          <w:i/>
          <w:noProof/>
        </w:rPr>
        <w:br/>
        <w:t xml:space="preserve">•   Lead the developer testing process and build and review test cases. </w:t>
      </w:r>
      <w:r>
        <w:rPr>
          <w:rFonts w:ascii="Courier New" w:hAnsi="Courier New" w:cs="Courier New"/>
          <w:i/>
          <w:noProof/>
        </w:rPr>
        <w:br/>
        <w:t xml:space="preserve">•   Develop and maintain audit and validation processes and work with other team members to resolve data integrity issues. </w:t>
      </w:r>
      <w:r>
        <w:rPr>
          <w:rFonts w:ascii="Courier New" w:hAnsi="Courier New" w:cs="Courier New"/>
          <w:i/>
          <w:noProof/>
        </w:rPr>
        <w:br/>
        <w:t xml:space="preserve">Other projects as assigned. (5%) </w:t>
      </w:r>
      <w:r>
        <w:rPr>
          <w:rFonts w:ascii="Courier New" w:hAnsi="Courier New" w:cs="Courier New"/>
          <w:i/>
          <w:noProof/>
        </w:rPr>
        <w:br/>
      </w:r>
      <w:r>
        <w:rPr>
          <w:rFonts w:ascii="Courier New" w:hAnsi="Courier New" w:cs="Courier New"/>
          <w:i/>
          <w:noProof/>
        </w:rPr>
        <w:fldChar w:fldCharType="end"/>
      </w:r>
      <w:r>
        <w:rPr>
          <w:rFonts w:ascii="Courier New" w:hAnsi="Courier New" w:cs="Courier New"/>
          <w:noProof/>
        </w:rPr>
        <w:t xml:space="preserve"> </w:t>
      </w:r>
    </w:p>
    <w:p w14:paraId="125A0BB6" w14:textId="77777777" w:rsidR="00F32A9C" w:rsidRDefault="00F32A9C" w:rsidP="00F32A9C">
      <w:pPr>
        <w:rPr>
          <w:rFonts w:ascii="Courier New" w:hAnsi="Courier New" w:cs="Courier New"/>
        </w:rPr>
      </w:pPr>
      <w:r w:rsidRPr="00F77291">
        <w:rPr>
          <w:rFonts w:ascii="Courier New" w:hAnsi="Courier New" w:cs="Courier New"/>
          <w:b/>
          <w:bCs/>
          <w:noProof/>
        </w:rPr>
        <w:t>MINIMUM REQUIREMENTS</w:t>
      </w:r>
      <w:r>
        <w:rPr>
          <w:rFonts w:ascii="Courier New" w:hAnsi="Courier New" w:cs="Courier New"/>
          <w:noProof/>
        </w:rPr>
        <w:t xml:space="preserve">: </w:t>
      </w:r>
      <w:r>
        <w:rPr>
          <w:rFonts w:ascii="Courier New" w:hAnsi="Courier New" w:cs="Courier New"/>
          <w:noProof/>
        </w:rPr>
        <w:fldChar w:fldCharType="begin"/>
      </w:r>
      <w:r>
        <w:rPr>
          <w:rFonts w:ascii="Courier New" w:hAnsi="Courier New" w:cs="Courier New"/>
          <w:noProof/>
        </w:rPr>
        <w:instrText xml:space="preserve"> MERGEFIELD MinReq </w:instrText>
      </w:r>
      <w:r>
        <w:rPr>
          <w:rFonts w:ascii="Courier New" w:hAnsi="Courier New" w:cs="Courier New"/>
          <w:noProof/>
        </w:rPr>
        <w:fldChar w:fldCharType="separate"/>
      </w:r>
      <w:r>
        <w:rPr>
          <w:rFonts w:ascii="Courier New" w:hAnsi="Courier New" w:cs="Courier New"/>
          <w:noProof/>
        </w:rPr>
        <w:t>Master's degree in Computer Science or related field and three years of experience writing SQL database queries; and working with data modeling and data warehousing (or Bachelor’s degree in Computer Science or related field and five years of experience with the above technologies). One year of experience working with ETL processes; and implementing web services and processing complex JSON, XML files.</w:t>
      </w:r>
      <w:r>
        <w:rPr>
          <w:rFonts w:ascii="Courier New" w:hAnsi="Courier New" w:cs="Courier New"/>
          <w:noProof/>
        </w:rPr>
        <w:fldChar w:fldCharType="end"/>
      </w:r>
      <w:r>
        <w:rPr>
          <w:rFonts w:ascii="Courier New" w:hAnsi="Courier New" w:cs="Courier New"/>
          <w:noProof/>
        </w:rPr>
        <w:t xml:space="preserve"> </w:t>
      </w:r>
      <w:r>
        <w:rPr>
          <w:rFonts w:ascii="Courier New" w:hAnsi="Courier New"/>
        </w:rPr>
        <w:fldChar w:fldCharType="begin"/>
      </w:r>
      <w:r>
        <w:rPr>
          <w:rFonts w:ascii="Courier New" w:hAnsi="Courier New"/>
        </w:rPr>
        <w:instrText xml:space="preserve"> MERGEFIELD Salary </w:instrText>
      </w:r>
      <w:r>
        <w:rPr>
          <w:rFonts w:ascii="Courier New" w:hAnsi="Courier New"/>
        </w:rPr>
        <w:fldChar w:fldCharType="separate"/>
      </w:r>
      <w:r>
        <w:rPr>
          <w:rFonts w:ascii="Courier New" w:hAnsi="Courier New"/>
          <w:noProof/>
        </w:rPr>
        <w:t>$100,000</w:t>
      </w:r>
      <w:r>
        <w:rPr>
          <w:rFonts w:ascii="Courier New" w:hAnsi="Courier New"/>
        </w:rPr>
        <w:fldChar w:fldCharType="end"/>
      </w:r>
      <w:r>
        <w:rPr>
          <w:rFonts w:ascii="Courier New" w:hAnsi="Courier New"/>
        </w:rPr>
        <w:t>/yr.</w:t>
      </w:r>
    </w:p>
    <w:p w14:paraId="23800495" w14:textId="77777777" w:rsidR="00F32A9C" w:rsidRDefault="00F32A9C" w:rsidP="00F32A9C">
      <w:pPr>
        <w:rPr>
          <w:rFonts w:ascii="Courier New" w:hAnsi="Courier New" w:cs="Courier New"/>
        </w:rPr>
      </w:pPr>
    </w:p>
    <w:p w14:paraId="013C9C34" w14:textId="77777777" w:rsidR="00F32A9C" w:rsidRDefault="00F32A9C" w:rsidP="00F32A9C">
      <w:pPr>
        <w:rPr>
          <w:rFonts w:ascii="Courier New" w:hAnsi="Courier New" w:cs="Courier New"/>
        </w:rPr>
      </w:pPr>
      <w:r w:rsidRPr="003432C7">
        <w:rPr>
          <w:rFonts w:ascii="Courier New" w:hAnsi="Courier New" w:cs="Courier New"/>
        </w:rPr>
        <w:t>KU is an EO/AAE, full policy at http://policy.ku.edu/IOA/nondiscrimination</w:t>
      </w:r>
    </w:p>
    <w:p w14:paraId="0D4122BA" w14:textId="77777777" w:rsidR="00F32A9C" w:rsidRDefault="00F32A9C" w:rsidP="00F32A9C">
      <w:pPr>
        <w:suppressAutoHyphens/>
        <w:rPr>
          <w:rFonts w:ascii="Courier New" w:hAnsi="Courier New" w:cs="Courier New"/>
        </w:rPr>
      </w:pPr>
    </w:p>
    <w:p w14:paraId="16DDF704" w14:textId="77777777" w:rsidR="00F32A9C" w:rsidRPr="00963C19" w:rsidRDefault="00F32A9C" w:rsidP="00F32A9C">
      <w:pPr>
        <w:suppressAutoHyphens/>
        <w:rPr>
          <w:szCs w:val="24"/>
        </w:rPr>
      </w:pPr>
      <w:r>
        <w:rPr>
          <w:rFonts w:ascii="Courier New" w:hAnsi="Courier New" w:cs="Courier New"/>
        </w:rPr>
        <w:t xml:space="preserve">Reply to: </w:t>
      </w:r>
      <w:r w:rsidRPr="00963C19">
        <w:rPr>
          <w:szCs w:val="24"/>
        </w:rPr>
        <w:fldChar w:fldCharType="begin"/>
      </w:r>
      <w:r w:rsidRPr="00963C19">
        <w:rPr>
          <w:szCs w:val="24"/>
        </w:rPr>
        <w:instrText xml:space="preserve"> MERGEFIELD EmplrContactName </w:instrText>
      </w:r>
      <w:r>
        <w:rPr>
          <w:szCs w:val="24"/>
        </w:rPr>
        <w:fldChar w:fldCharType="separate"/>
      </w:r>
      <w:r w:rsidRPr="00963C19">
        <w:rPr>
          <w:szCs w:val="24"/>
        </w:rPr>
        <w:fldChar w:fldCharType="end"/>
      </w:r>
    </w:p>
    <w:p w14:paraId="5C5A1155" w14:textId="77777777" w:rsidR="00F32A9C" w:rsidRDefault="00F32A9C" w:rsidP="00F32A9C">
      <w:pPr>
        <w:rPr>
          <w:szCs w:val="24"/>
        </w:rPr>
      </w:pPr>
    </w:p>
    <w:p w14:paraId="0657C6E8" w14:textId="77777777" w:rsidR="00F32A9C" w:rsidRPr="00627291" w:rsidRDefault="00F32A9C" w:rsidP="00F32A9C">
      <w:pPr>
        <w:rPr>
          <w:rFonts w:ascii="Courier New" w:hAnsi="Courier New" w:cs="Courier New"/>
          <w:szCs w:val="24"/>
        </w:rPr>
      </w:pPr>
      <w:r w:rsidRPr="00627291">
        <w:rPr>
          <w:rFonts w:ascii="Courier New" w:hAnsi="Courier New" w:cs="Courier New"/>
          <w:szCs w:val="24"/>
        </w:rPr>
        <w:t xml:space="preserve">Prasanna </w:t>
      </w:r>
      <w:proofErr w:type="spellStart"/>
      <w:r w:rsidRPr="00627291">
        <w:rPr>
          <w:rFonts w:ascii="Courier New" w:hAnsi="Courier New" w:cs="Courier New"/>
          <w:szCs w:val="24"/>
        </w:rPr>
        <w:t>Tadimeti</w:t>
      </w:r>
      <w:proofErr w:type="spellEnd"/>
      <w:r w:rsidRPr="00627291">
        <w:rPr>
          <w:rFonts w:ascii="Courier New" w:hAnsi="Courier New" w:cs="Courier New"/>
          <w:szCs w:val="24"/>
        </w:rPr>
        <w:t> </w:t>
      </w:r>
    </w:p>
    <w:p w14:paraId="707665FB" w14:textId="77777777" w:rsidR="00F32A9C" w:rsidRDefault="00F32A9C" w:rsidP="00F32A9C">
      <w:r>
        <w:t>Assistant Director</w:t>
      </w:r>
    </w:p>
    <w:p w14:paraId="093334C4" w14:textId="77777777" w:rsidR="00F32A9C" w:rsidRPr="00627291" w:rsidRDefault="00F32A9C" w:rsidP="00F32A9C">
      <w:pPr>
        <w:rPr>
          <w:rFonts w:ascii="Courier New" w:hAnsi="Courier New" w:cs="Courier New"/>
          <w:szCs w:val="24"/>
        </w:rPr>
      </w:pPr>
      <w:r w:rsidRPr="00627291">
        <w:rPr>
          <w:rFonts w:ascii="Courier New" w:hAnsi="Courier New" w:cs="Courier New"/>
          <w:szCs w:val="24"/>
        </w:rPr>
        <w:t xml:space="preserve">Analytics, Institutional Research, &amp; Effectiveness </w:t>
      </w:r>
    </w:p>
    <w:p w14:paraId="0C7BE9F2" w14:textId="77777777" w:rsidR="00F32A9C" w:rsidRPr="00627291" w:rsidRDefault="00F32A9C" w:rsidP="00F32A9C">
      <w:pPr>
        <w:rPr>
          <w:rFonts w:ascii="Courier New" w:hAnsi="Courier New" w:cs="Courier New"/>
          <w:szCs w:val="24"/>
        </w:rPr>
      </w:pPr>
      <w:r w:rsidRPr="00627291">
        <w:rPr>
          <w:rFonts w:ascii="Courier New" w:hAnsi="Courier New" w:cs="Courier New"/>
          <w:szCs w:val="24"/>
        </w:rPr>
        <w:lastRenderedPageBreak/>
        <w:t>University of Kansas</w:t>
      </w:r>
    </w:p>
    <w:p w14:paraId="08CA98DF" w14:textId="77777777" w:rsidR="00F32A9C" w:rsidRPr="00627291" w:rsidRDefault="00F32A9C" w:rsidP="00F32A9C">
      <w:pPr>
        <w:rPr>
          <w:rFonts w:ascii="Courier New" w:hAnsi="Courier New" w:cs="Courier New"/>
          <w:color w:val="000000"/>
          <w:szCs w:val="24"/>
        </w:rPr>
      </w:pPr>
      <w:r w:rsidRPr="00627291">
        <w:rPr>
          <w:rFonts w:ascii="Courier New" w:hAnsi="Courier New" w:cs="Courier New"/>
          <w:color w:val="000000"/>
          <w:szCs w:val="24"/>
        </w:rPr>
        <w:t>1450 Jayhawk Blvd</w:t>
      </w:r>
    </w:p>
    <w:p w14:paraId="5F576014" w14:textId="77777777" w:rsidR="00F32A9C" w:rsidRPr="00627291" w:rsidRDefault="00F32A9C" w:rsidP="00F32A9C">
      <w:pPr>
        <w:rPr>
          <w:rFonts w:ascii="Courier New" w:hAnsi="Courier New" w:cs="Courier New"/>
          <w:color w:val="000000"/>
          <w:szCs w:val="24"/>
        </w:rPr>
      </w:pPr>
      <w:r w:rsidRPr="00627291">
        <w:rPr>
          <w:rFonts w:ascii="Courier New" w:hAnsi="Courier New" w:cs="Courier New"/>
          <w:color w:val="000000"/>
          <w:szCs w:val="24"/>
        </w:rPr>
        <w:t>Strong Hall, Room 121</w:t>
      </w:r>
    </w:p>
    <w:p w14:paraId="360DBA87" w14:textId="77777777" w:rsidR="00F32A9C" w:rsidRPr="00627291" w:rsidRDefault="00F32A9C" w:rsidP="00F32A9C">
      <w:pPr>
        <w:rPr>
          <w:rFonts w:ascii="Courier New" w:hAnsi="Courier New" w:cs="Courier New"/>
          <w:color w:val="000000"/>
          <w:szCs w:val="24"/>
        </w:rPr>
      </w:pPr>
      <w:r w:rsidRPr="00627291">
        <w:rPr>
          <w:rFonts w:ascii="Courier New" w:hAnsi="Courier New" w:cs="Courier New"/>
          <w:color w:val="000000"/>
          <w:szCs w:val="24"/>
        </w:rPr>
        <w:t>Lawrence, KS  66045</w:t>
      </w:r>
    </w:p>
    <w:p w14:paraId="104C63D6" w14:textId="77777777" w:rsidR="009E6ED0" w:rsidRDefault="00F32A9C"/>
    <w:sectPr w:rsidR="009E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9C"/>
    <w:rsid w:val="000F4E15"/>
    <w:rsid w:val="00A31A7C"/>
    <w:rsid w:val="00F14069"/>
    <w:rsid w:val="00F3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578B"/>
  <w15:chartTrackingRefBased/>
  <w15:docId w15:val="{8C71B680-43DD-4B9D-8252-69CBB8DF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9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Erin</dc:creator>
  <cp:keywords/>
  <dc:description/>
  <cp:lastModifiedBy>Sampson, Erin</cp:lastModifiedBy>
  <cp:revision>1</cp:revision>
  <dcterms:created xsi:type="dcterms:W3CDTF">2022-07-06T21:16:00Z</dcterms:created>
  <dcterms:modified xsi:type="dcterms:W3CDTF">2022-07-06T21:17:00Z</dcterms:modified>
</cp:coreProperties>
</file>